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Je soussigné·e                                                                                                                                               (nom, prénom)</w:t>
      </w:r>
    </w:p>
    <w:p w:rsidR="00000000" w:rsidDel="00000000" w:rsidP="00000000" w:rsidRDefault="00000000" w:rsidRPr="00000000" w14:paraId="00000002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Domicilié·e</w:t>
        <w:tab/>
        <w:t xml:space="preserve">                                                                                                                                               (rue, numéro)</w:t>
      </w:r>
    </w:p>
    <w:p w:rsidR="00000000" w:rsidDel="00000000" w:rsidP="00000000" w:rsidRDefault="00000000" w:rsidRPr="00000000" w14:paraId="00000003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                                              (code postal, localité)                                                                    (pays)</w:t>
      </w:r>
    </w:p>
    <w:p w:rsidR="00000000" w:rsidDel="00000000" w:rsidP="00000000" w:rsidRDefault="00000000" w:rsidRPr="00000000" w14:paraId="00000004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Joignable via</w:t>
        <w:tab/>
        <w:t xml:space="preserve">                                                  (n° gsm)</w:t>
        <w:tab/>
        <w:t xml:space="preserve">                                                                                   (e-mail)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Sollicite l’inscription à la formation suivante ainsi qu’au soutien financier du FONDS 304 des arts du spectacle 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Intitulé : ‘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Broadway Voice Training (partie 1)</w:t>
      </w:r>
      <w:r w:rsidDel="00000000" w:rsidR="00000000" w:rsidRPr="00000000">
        <w:rPr>
          <w:rtl w:val="0"/>
        </w:rPr>
        <w:t xml:space="preserve">’ animée principalement par Héloïse Carion et Baptistin Mathot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Opérateur de formation : Move &amp; Tap asbl 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Dates de la formation : du mardi 23 septembre au jeudi 18 décembre 2025 (20 matinées de 3h + 8 séquences individuelles de 30 minutes parmi les dates collectives), soit 64 heures au total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Lieu 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Centre Shalom, rue de Madyol 5 à 1200 Woluwe-Saint-Lambert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Prix de la formation : 950€. En cas d’accord du Fonds 304, celui-ci intervient à hauteur de 550€, le solde de 400€ restant à charge du·de la participant·e.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Je m’engage à suivre la formation dans son entièreté, à communiquer au plus vite toute absence motivée à l’opérateur et au Fonds 304 et à compléter le formulaire d’évaluation. </w:t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Pour permettre au Fonds 304 de fournir son accord, j’apporte les informations complémentaires suivantes :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suis actuellement dans une relation contractuelle 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CDI   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CDD   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Autre, je précise :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</w:t>
        <w:br w:type="textWrapping"/>
        <w:t xml:space="preserve">avec l’employeur de la CP304 suivant :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représenté par :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 marque son accord.</w:t>
      </w:r>
    </w:p>
    <w:p w:rsidR="00000000" w:rsidDel="00000000" w:rsidP="00000000" w:rsidRDefault="00000000" w:rsidRPr="00000000" w14:paraId="00000013">
      <w:pPr>
        <w:spacing w:after="0" w:line="240" w:lineRule="auto"/>
        <w:ind w:left="284" w:firstLine="0"/>
        <w:rPr/>
      </w:pPr>
      <w:r w:rsidDel="00000000" w:rsidR="00000000" w:rsidRPr="00000000">
        <w:rPr>
          <w:i w:val="1"/>
          <w:rtl w:val="0"/>
        </w:rPr>
        <w:t xml:space="preserve">adresse – tel –email :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284" w:firstLine="0"/>
        <w:rPr/>
      </w:pPr>
      <w:r w:rsidDel="00000000" w:rsidR="00000000" w:rsidRPr="00000000">
        <w:rPr>
          <w:i w:val="1"/>
          <w:rtl w:val="0"/>
        </w:rPr>
        <w:t xml:space="preserve">n° ONSS 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i w:val="1"/>
          <w:rtl w:val="0"/>
        </w:rPr>
        <w:t xml:space="preserve">                      </w:t>
      </w: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15">
      <w:pPr>
        <w:spacing w:after="0" w:line="240" w:lineRule="auto"/>
        <w:ind w:left="284" w:firstLine="0"/>
        <w:rPr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ne suis actuellement pas dans une relation contractuelle avec un employeur de la CP304</w:t>
        <w:br w:type="textWrapping"/>
        <w:t xml:space="preserve">mais je peux attester de 30 jours d’occupation professionnelle lors des 24 derniers mois auprès des employeurs suivants de la CP 304 établis en Régions wallonne ou bruxelloise :</w:t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(nom et adresse de l’institution) pour         jours. Contact :                                                 (nom et tel)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(nom et adresse de l’institution) pour         jours. Contact :                                                 (nom et tel)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(nom et adresse de l’institution) pour         jours. Contact :                                                 (nom et tel)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(nom et adresse de l’institution) pour         jours. Contact :                                                 (nom et tel)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(nom et adresse de l’institution) pour         jours. Contact :                                                 (nom et tel)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(nom et adresse de l’institution) pour         jours. Contact :                                                 (nom et tel)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left="284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Ma fonction est :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Artiste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Technicien·ne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Administratif·ve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Autre, je précise :</w:t>
      </w:r>
      <w:r w:rsidDel="00000000" w:rsidR="00000000" w:rsidRPr="00000000">
        <w:rPr>
          <w:i w:val="1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left="284" w:firstLine="0"/>
        <w:jc w:val="both"/>
        <w:rPr>
          <w:b w:val="1"/>
          <w:i w:val="1"/>
          <w:sz w:val="8"/>
          <w:szCs w:val="8"/>
        </w:rPr>
      </w:pPr>
      <w:r w:rsidDel="00000000" w:rsidR="00000000" w:rsidRPr="00000000">
        <w:rPr>
          <w:b w:val="1"/>
          <w:i w:val="1"/>
          <w:rtl w:val="0"/>
        </w:rPr>
        <w:t xml:space="preserve">Je fournis en pièces jointes les documents qui confirment ma déclaration (C4 idéalement).</w:t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812"/>
        </w:tabs>
        <w:ind w:left="284" w:firstLine="0"/>
        <w:jc w:val="both"/>
        <w:rPr/>
      </w:pPr>
      <w:r w:rsidDel="00000000" w:rsidR="00000000" w:rsidRPr="00000000">
        <w:rPr>
          <w:b w:val="1"/>
          <w:rtl w:val="0"/>
        </w:rPr>
        <w:t xml:space="preserve">La date et la signature</w:t>
      </w:r>
      <w:r w:rsidDel="00000000" w:rsidR="00000000" w:rsidRPr="00000000">
        <w:rPr>
          <w:rtl w:val="0"/>
        </w:rPr>
        <w:t xml:space="preserve"> du/de la travailleur·euse ainsi que, le cas échéant, l’accord de l’employeur peuvent être attestés </w:t>
      </w:r>
      <w:r w:rsidDel="00000000" w:rsidR="00000000" w:rsidRPr="00000000">
        <w:rPr>
          <w:b w:val="1"/>
          <w:rtl w:val="0"/>
        </w:rPr>
        <w:t xml:space="preserve">par 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812"/>
        </w:tabs>
        <w:ind w:left="284" w:firstLine="0"/>
        <w:jc w:val="both"/>
        <w:rPr/>
      </w:pPr>
      <w:r w:rsidDel="00000000" w:rsidR="00000000" w:rsidRPr="00000000">
        <w:rPr>
          <w:rtl w:val="0"/>
        </w:rPr>
        <w:t xml:space="preserve">La présente demande de soutien doit </w:t>
      </w:r>
      <w:r w:rsidDel="00000000" w:rsidR="00000000" w:rsidRPr="00000000">
        <w:rPr>
          <w:b w:val="1"/>
          <w:rtl w:val="0"/>
        </w:rPr>
        <w:t xml:space="preserve">impérativement être adressée au moins 7 jours avant le début de la formation à la fois à Caroline Desmaret </w:t>
      </w:r>
      <w:r w:rsidDel="00000000" w:rsidR="00000000" w:rsidRPr="00000000">
        <w:rPr>
          <w:b w:val="1"/>
          <w:color w:val="c00000"/>
          <w:rtl w:val="0"/>
        </w:rPr>
        <w:t xml:space="preserve">(</w:t>
      </w:r>
      <w:r w:rsidDel="00000000" w:rsidR="00000000" w:rsidRPr="00000000">
        <w:rPr>
          <w:b w:val="1"/>
          <w:color w:val="c00000"/>
          <w:u w:val="single"/>
          <w:rtl w:val="0"/>
        </w:rPr>
        <w:t xml:space="preserve">broadwayVT@hotmail.com)</w:t>
      </w:r>
      <w:r w:rsidDel="00000000" w:rsidR="00000000" w:rsidRPr="00000000">
        <w:rPr>
          <w:b w:val="1"/>
          <w:color w:val="c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et au Fonds 304 </w:t>
      </w:r>
      <w:r w:rsidDel="00000000" w:rsidR="00000000" w:rsidRPr="00000000">
        <w:rPr>
          <w:b w:val="1"/>
          <w:color w:val="c00000"/>
          <w:rtl w:val="0"/>
        </w:rPr>
        <w:t xml:space="preserve">(</w:t>
      </w:r>
      <w:hyperlink r:id="rId6">
        <w:r w:rsidDel="00000000" w:rsidR="00000000" w:rsidRPr="00000000">
          <w:rPr>
            <w:b w:val="1"/>
            <w:color w:val="c00000"/>
            <w:u w:val="single"/>
            <w:rtl w:val="0"/>
          </w:rPr>
          <w:t xml:space="preserve">fonds304@apefasbl.org</w:t>
        </w:r>
      </w:hyperlink>
      <w:r w:rsidDel="00000000" w:rsidR="00000000" w:rsidRPr="00000000">
        <w:rPr>
          <w:b w:val="1"/>
          <w:color w:val="c00000"/>
          <w:rtl w:val="0"/>
        </w:rPr>
        <w:t xml:space="preserve">).</w:t>
      </w:r>
      <w:r w:rsidDel="00000000" w:rsidR="00000000" w:rsidRPr="00000000">
        <w:rPr>
          <w:color w:val="c00000"/>
          <w:rtl w:val="0"/>
        </w:rPr>
        <w:t xml:space="preserve"> </w:t>
      </w:r>
      <w:r w:rsidDel="00000000" w:rsidR="00000000" w:rsidRPr="00000000">
        <w:rPr>
          <w:rtl w:val="0"/>
        </w:rPr>
        <w:t xml:space="preserve">Le Fonds vous signale endéans les 7 jours ouvrables si vous obtenez son soutien financier. Dans ce cas, Move &amp; Tap asbl ne vous facture que 400€. Dans la négative, il vous appartient de confirmer votre inscription et payer votre participation aux frais (950€) qui vous sera facturée par Move &amp; Tap asbl.</w:t>
      </w:r>
    </w:p>
    <w:p w:rsidR="00000000" w:rsidDel="00000000" w:rsidP="00000000" w:rsidRDefault="00000000" w:rsidRPr="00000000" w14:paraId="00000022">
      <w:pPr>
        <w:tabs>
          <w:tab w:val="left" w:leader="none" w:pos="5812"/>
        </w:tabs>
        <w:ind w:left="284" w:firstLine="0"/>
        <w:jc w:val="both"/>
        <w:rPr/>
      </w:pPr>
      <w:r w:rsidDel="00000000" w:rsidR="00000000" w:rsidRPr="00000000">
        <w:rPr>
          <w:rtl w:val="0"/>
        </w:rPr>
        <w:t xml:space="preserve">J’accepte de recevoir la newsletter du Fonds 304.</w:t>
      </w:r>
    </w:p>
    <w:sectPr>
      <w:headerReference r:id="rId7" w:type="default"/>
      <w:pgSz w:h="16838" w:w="11906" w:orient="portrait"/>
      <w:pgMar w:bottom="567" w:top="737" w:left="964" w:right="461.81102362204797" w:header="709" w:footer="1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-397827</wp:posOffset>
              </wp:positionH>
              <wp:positionV relativeFrom="page">
                <wp:posOffset>90488</wp:posOffset>
              </wp:positionV>
              <wp:extent cx="7200900" cy="690941"/>
              <wp:effectExtent b="0" l="0" r="0" t="0"/>
              <wp:wrapSquare wrapText="bothSides" distB="0" distT="0" distL="118745" distR="118745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77985" y="3483667"/>
                        <a:ext cx="6336030" cy="592666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BROADWAY VOICE TRAINING (PART 1)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ORGANISÉ PAR MOVE &amp; TAP ASBL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FORMULAIRE D’INSCRIPTION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ET DE DEMANDE DE SOUTIEN DU FONDS 304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-397827</wp:posOffset>
              </wp:positionH>
              <wp:positionV relativeFrom="page">
                <wp:posOffset>90488</wp:posOffset>
              </wp:positionV>
              <wp:extent cx="7200900" cy="690941"/>
              <wp:effectExtent b="0" l="0" r="0" t="0"/>
              <wp:wrapSquare wrapText="bothSides" distB="0" distT="0" distL="118745" distR="118745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900" cy="6909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onds304@apefasbl.org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